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88" w:rsidRDefault="00FE3D88" w:rsidP="00FE3D88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color w:val="000000"/>
          <w:sz w:val="32"/>
          <w:szCs w:val="32"/>
        </w:rPr>
      </w:pPr>
      <w:r>
        <w:rPr>
          <w:rFonts w:ascii="BookAntiqua-Bold" w:hAnsi="BookAntiqua-Bold" w:cs="BookAntiqua-Bold"/>
          <w:b/>
          <w:bCs/>
          <w:color w:val="000000"/>
          <w:sz w:val="32"/>
          <w:szCs w:val="32"/>
        </w:rPr>
        <w:t>PLAN DOSKONALENIA ZAWODOWEGO</w:t>
      </w:r>
    </w:p>
    <w:p w:rsidR="00FE3D88" w:rsidRDefault="00FE3D88" w:rsidP="00FE3D88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color w:val="000000"/>
          <w:sz w:val="32"/>
          <w:szCs w:val="32"/>
        </w:rPr>
      </w:pPr>
      <w:r>
        <w:rPr>
          <w:rFonts w:ascii="BookAntiqua-Bold" w:hAnsi="BookAntiqua-Bold" w:cs="BookAntiqua-Bold"/>
          <w:b/>
          <w:bCs/>
          <w:color w:val="000000"/>
          <w:sz w:val="32"/>
          <w:szCs w:val="32"/>
        </w:rPr>
        <w:t>NAUCZYCIELI</w:t>
      </w:r>
    </w:p>
    <w:p w:rsidR="002D77F3" w:rsidRDefault="002D77F3" w:rsidP="00FE3D88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color w:val="00009A"/>
          <w:sz w:val="32"/>
          <w:szCs w:val="32"/>
        </w:rPr>
      </w:pPr>
      <w:r>
        <w:rPr>
          <w:rFonts w:ascii="BookAntiqua-Bold" w:hAnsi="BookAntiqua-Bold" w:cs="BookAntiqua-Bold"/>
          <w:b/>
          <w:bCs/>
          <w:color w:val="00009A"/>
          <w:sz w:val="32"/>
          <w:szCs w:val="32"/>
        </w:rPr>
        <w:t>SZKOŁY PODSTAWOWEJ IM.MIŁOŚNIKÓW PRZYRODY</w:t>
      </w:r>
    </w:p>
    <w:p w:rsidR="00FE3D88" w:rsidRDefault="002D77F3" w:rsidP="00FE3D88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color w:val="00009A"/>
          <w:sz w:val="32"/>
          <w:szCs w:val="32"/>
        </w:rPr>
      </w:pPr>
      <w:r>
        <w:rPr>
          <w:rFonts w:ascii="BookAntiqua-Bold" w:hAnsi="BookAntiqua-Bold" w:cs="BookAntiqua-Bold"/>
          <w:b/>
          <w:bCs/>
          <w:color w:val="00009A"/>
          <w:sz w:val="32"/>
          <w:szCs w:val="32"/>
        </w:rPr>
        <w:t xml:space="preserve"> W LASKOWNICY</w:t>
      </w:r>
    </w:p>
    <w:p w:rsidR="00FE3D88" w:rsidRDefault="002D77F3" w:rsidP="00FE3D8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na lata 2013-2018</w:t>
      </w:r>
    </w:p>
    <w:p w:rsidR="00FE3D88" w:rsidRDefault="00FE3D88" w:rsidP="00FE3D8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Podstawa prawna: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Ustawa z dnia 07.09.1991 r. o systemie oświaty ( Dz. U. Nr 256, poz. 2572 z 2004 r. z późniejszymi zmianami)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Ustawa z dnia 26.01.1982 r. – Karta Nauczyciela ( Dz. U. Nr 97, poz.674 z 2006 r.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późniejszymi zmianami)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Rozporządzenie Ministra Edukacji Narodowej i Sportu z dnia 29 marca 2002r.              w sprawie sposobu podziału środków na wspieranie doskonalenia zawodowego nauczycieli pomiędzy budżety poszczególnych województw, form doskonalenia zawodowego dofinansowanych ze środków wyodrębnionych w budżetach organów prowadzących szkoły, wojewodów, ministra właściwego do spraw oświaty i wychowania oraz szczegółowych kryteriów i trybu przyznawania tych środków                 (Dz. U. z 2002r. Nr 46, poz. 430)</w:t>
      </w:r>
    </w:p>
    <w:p w:rsidR="00FE3D88" w:rsidRDefault="00FE3D88" w:rsidP="00FE3D8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FE3D88" w:rsidRDefault="00FE3D88" w:rsidP="00FE3D8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80"/>
          <w:sz w:val="28"/>
          <w:szCs w:val="28"/>
        </w:rPr>
      </w:pPr>
      <w:r>
        <w:rPr>
          <w:rFonts w:ascii="TimesNewRomanPSMT" w:hAnsi="TimesNewRomanPSMT" w:cs="TimesNewRomanPSMT"/>
          <w:b/>
          <w:color w:val="000080"/>
          <w:sz w:val="28"/>
          <w:szCs w:val="28"/>
        </w:rPr>
        <w:t>Wieloletni Plan Doskonalenia Zawodowego Nauczycieli                              Szkoły Podstawowej</w:t>
      </w:r>
      <w:r w:rsidR="002D77F3">
        <w:rPr>
          <w:rFonts w:ascii="TimesNewRomanPSMT" w:hAnsi="TimesNewRomanPSMT" w:cs="TimesNewRomanPSMT"/>
          <w:b/>
          <w:color w:val="000080"/>
          <w:sz w:val="28"/>
          <w:szCs w:val="28"/>
        </w:rPr>
        <w:t xml:space="preserve"> im. Miłośników Przyrody  w Laskownicy  na lata 2013-2018</w:t>
      </w:r>
      <w:r>
        <w:rPr>
          <w:rFonts w:ascii="TimesNewRomanPSMT" w:hAnsi="TimesNewRomanPSMT" w:cs="TimesNewRomanPSMT"/>
          <w:b/>
          <w:color w:val="000080"/>
          <w:sz w:val="28"/>
          <w:szCs w:val="28"/>
        </w:rPr>
        <w:t xml:space="preserve"> został opracowany w oparciu o szczegółową analizę</w:t>
      </w:r>
      <w:r>
        <w:rPr>
          <w:rFonts w:ascii="TimesNewRomanPSMT" w:hAnsi="TimesNewRomanPSMT" w:cs="TimesNewRomanPSMT"/>
          <w:color w:val="000080"/>
          <w:sz w:val="28"/>
          <w:szCs w:val="28"/>
        </w:rPr>
        <w:t>:</w:t>
      </w:r>
    </w:p>
    <w:p w:rsidR="00FE3D88" w:rsidRDefault="00FE3D88" w:rsidP="00FE3D8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80"/>
          <w:sz w:val="28"/>
          <w:szCs w:val="28"/>
        </w:rPr>
      </w:pPr>
    </w:p>
    <w:p w:rsidR="00FE3D88" w:rsidRDefault="00FE3D88" w:rsidP="00FE3D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priorytetów doskonalenia zawodowego nauczycieli województwa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</w:t>
      </w:r>
      <w:r w:rsidR="002D77F3">
        <w:rPr>
          <w:rFonts w:ascii="Arial" w:hAnsi="Arial" w:cs="Arial"/>
          <w:color w:val="000000"/>
        </w:rPr>
        <w:t>jawsko-pomorskiego w latach 2012-2014</w:t>
      </w:r>
      <w:r>
        <w:rPr>
          <w:rFonts w:ascii="Arial" w:hAnsi="Arial" w:cs="Arial"/>
          <w:color w:val="000000"/>
        </w:rPr>
        <w:t>,</w:t>
      </w:r>
    </w:p>
    <w:p w:rsidR="00FE3D88" w:rsidRDefault="00FE3D88" w:rsidP="00FE3D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kierunków polityki oświatowej państwa,</w:t>
      </w:r>
    </w:p>
    <w:p w:rsidR="00FE3D88" w:rsidRDefault="00FE3D88" w:rsidP="00FE3D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kierunków rozwoju szkoły,</w:t>
      </w:r>
    </w:p>
    <w:p w:rsidR="00FE3D88" w:rsidRDefault="00FE3D88" w:rsidP="00FE3D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potrzeb kadrowych rozpoznanych przez dyrektora szkoły,</w:t>
      </w:r>
    </w:p>
    <w:p w:rsidR="00FE3D88" w:rsidRDefault="00FE3D88" w:rsidP="00FE3D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indywidualnych potrzeb nauczycieli w zakresie doskonalenia,</w:t>
      </w:r>
    </w:p>
    <w:p w:rsidR="00FE3D88" w:rsidRDefault="00FE3D88" w:rsidP="00FE3D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wniosków z nadzoru pedagogicznego z poprzednich lat,</w:t>
      </w:r>
    </w:p>
    <w:p w:rsidR="00FE3D88" w:rsidRDefault="00FE3D88" w:rsidP="00FE3D88">
      <w:pPr>
        <w:autoSpaceDE w:val="0"/>
        <w:autoSpaceDN w:val="0"/>
        <w:adjustRightInd w:val="0"/>
        <w:ind w:left="420"/>
        <w:rPr>
          <w:rFonts w:ascii="Arial" w:hAnsi="Arial" w:cs="Arial"/>
          <w:color w:val="00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I. Problemy szkoły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Krótkoterminowe zwiększenie ilości uczniów w oddziale przedszkolnym z tendencją zmniejszania w kolejnych latach.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Zmniejszenie zainteresowania lokalnego społeczeństwa nauką języka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niemieckiego, świadomość rodziców w zakresie potrzeb związanych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nauczaniem języka angielskiego jako przedmiotu obowiązkowego.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Zwiększenie liczby dzieci ze specyficznymi potrzebami edukacyjnymi.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4.Wzrost zainteresowania rodziców nauczaniem w naszej szkole dzieci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orzeczeniem o potrzebie kształcenia specjalnego.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Zwiększenie liczby dzieci z wadami wymowy.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Duża liczba dzieci wymagających pomocy psychologicznej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II. Wyniki analizy zasobów kadrowych szkoły oraz potrzeby szkoleniowe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szkoły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przeprowadzonych badań w zakresie przygotowania kadry pedagogicznej wynikają następujące wnioski:</w:t>
      </w:r>
    </w:p>
    <w:p w:rsidR="00FE3D88" w:rsidRDefault="002D77F3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  W</w:t>
      </w:r>
      <w:r w:rsidR="00FE3D88">
        <w:rPr>
          <w:rFonts w:ascii="Arial" w:hAnsi="Arial" w:cs="Arial"/>
          <w:color w:val="000000"/>
        </w:rPr>
        <w:t>szyscy nauczyciele mają wykształcenie wyższe.</w:t>
      </w:r>
    </w:p>
    <w:p w:rsidR="00FE3D88" w:rsidRDefault="002D77F3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2) Nie w</w:t>
      </w:r>
      <w:r w:rsidR="00FE3D88">
        <w:rPr>
          <w:rFonts w:ascii="Arial" w:hAnsi="Arial" w:cs="Arial"/>
          <w:color w:val="000000"/>
        </w:rPr>
        <w:t>szyscy nauczyciele posiadają pełne kwalifikacje pedagogiczne.</w:t>
      </w:r>
    </w:p>
    <w:p w:rsidR="00FE3D88" w:rsidRDefault="008033C9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6</w:t>
      </w:r>
      <w:r w:rsidR="00FE3D88">
        <w:rPr>
          <w:rFonts w:ascii="Arial" w:hAnsi="Arial" w:cs="Arial"/>
          <w:color w:val="000000"/>
        </w:rPr>
        <w:t xml:space="preserve"> nauczycieli posiada kwalifikacje do nauczania 2 przedmiotów i więcej, ale mimo to istnieje potrzeba podnoszenia kwalifikacji do nauczania w szkole podstawowej przez wszystkich nauczycieli.</w:t>
      </w:r>
    </w:p>
    <w:p w:rsidR="00FE3D88" w:rsidRDefault="008033C9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1 nauczyciel</w:t>
      </w:r>
      <w:r w:rsidR="00FE3D88">
        <w:rPr>
          <w:rFonts w:ascii="Arial" w:hAnsi="Arial" w:cs="Arial"/>
          <w:color w:val="000000"/>
        </w:rPr>
        <w:t xml:space="preserve"> posiada kw</w:t>
      </w:r>
      <w:r>
        <w:rPr>
          <w:rFonts w:ascii="Arial" w:hAnsi="Arial" w:cs="Arial"/>
          <w:color w:val="000000"/>
        </w:rPr>
        <w:t>alifikacje do nauczania języka polskiego</w:t>
      </w:r>
      <w:r w:rsidR="00FE3D88">
        <w:rPr>
          <w:rFonts w:ascii="Arial" w:hAnsi="Arial" w:cs="Arial"/>
          <w:color w:val="000000"/>
        </w:rPr>
        <w:t>(dyrektor),</w:t>
      </w:r>
      <w:r>
        <w:rPr>
          <w:rFonts w:ascii="Arial" w:hAnsi="Arial" w:cs="Arial"/>
          <w:color w:val="000000"/>
        </w:rPr>
        <w:t>drugi aktualnie przebywa na urlopie dla poratowania zdrowia</w:t>
      </w:r>
      <w:r w:rsidR="00FE3D88">
        <w:rPr>
          <w:rFonts w:ascii="Arial" w:hAnsi="Arial" w:cs="Arial"/>
          <w:color w:val="000000"/>
        </w:rPr>
        <w:t xml:space="preserve"> w związku z tym konieczne jest zdobycie kwalifikacji przez kolejnych nauczycieli.  </w:t>
      </w:r>
    </w:p>
    <w:p w:rsidR="00FE3D88" w:rsidRDefault="00B5576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3</w:t>
      </w:r>
      <w:r w:rsidR="00FE3D88">
        <w:rPr>
          <w:rFonts w:ascii="Arial" w:hAnsi="Arial" w:cs="Arial"/>
          <w:color w:val="000000"/>
        </w:rPr>
        <w:t xml:space="preserve"> nauczycieli posiada kwalifikacje do nauczania informatyki – dzięki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temu mamy zapewnioną kadrę do nauczania informatyki zgodnie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założeniami reformy systemu edukacji / 1 uczeń- 1 komputer/.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W związku z brakiem nauczyciela etyki celowe byłoby uzyskanie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kwalifikacji w tym zakresie przez nauczyciela szkoły w celu uzupełnienia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braków godzinowych z przedmiotu podstawowego (dotyczy m.in.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nauczycieli edukacji wczesnoszkolnej, wychowania przedszkolnego…).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Ze względu na konieczność stosowania w pracy dydaktyczno-wychowawczej technologii komputerowej i informacyjnej konieczne jest podjęcie doskonalenia w tym zakresie przez większą grupę nauczycieli.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W związku z koniecznością objęcia pomocą psychologiczno-pedagogiczną                    w kolejnych latach wszystkich uczniów wymagających takiej pomocy, celowe byłoby uzyskanie przez kolejnych nauczycieli kwalifikacji z terapii pedagogicznej.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W związku z dużymi problemami, z jakimi borykają się uczniowie, pomoc pedagoga jest niewystarczająca. Celowe byłoby uzyskanie kwalifikacji przez jednego nauczyciela z naszej szkoły z zakresu  psychologii.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Ze względu</w:t>
      </w:r>
      <w:r w:rsidR="00B55768">
        <w:rPr>
          <w:rFonts w:ascii="Arial" w:hAnsi="Arial" w:cs="Arial"/>
          <w:color w:val="000000"/>
        </w:rPr>
        <w:t xml:space="preserve"> na fakt, że w szkole nie ma nauczycieli , którzy posiadają kwalifikacje do nauczania przedmiotów: technika, muzyka ,plastyka konieczne jest podjęcie doskonalenia w tym zakresie</w:t>
      </w:r>
    </w:p>
    <w:p w:rsidR="00FE3D88" w:rsidRDefault="008033C9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FE3D88">
        <w:rPr>
          <w:rFonts w:ascii="Arial" w:hAnsi="Arial" w:cs="Arial"/>
          <w:color w:val="000000"/>
        </w:rPr>
        <w:t>) Szkole brakuje specjalist</w:t>
      </w:r>
      <w:r w:rsidR="00B55768">
        <w:rPr>
          <w:rFonts w:ascii="Arial" w:hAnsi="Arial" w:cs="Arial"/>
          <w:color w:val="000000"/>
        </w:rPr>
        <w:t>ów w zakresie logopedii,</w:t>
      </w:r>
      <w:r>
        <w:rPr>
          <w:rFonts w:ascii="Arial" w:hAnsi="Arial" w:cs="Arial"/>
          <w:color w:val="000000"/>
        </w:rPr>
        <w:t xml:space="preserve"> 8</w:t>
      </w:r>
      <w:r w:rsidR="00FE3D88">
        <w:rPr>
          <w:rFonts w:ascii="Arial" w:hAnsi="Arial" w:cs="Arial"/>
          <w:color w:val="000000"/>
        </w:rPr>
        <w:t xml:space="preserve"> nauczycieli nie posiada kwalifikacji z oligofrenopedagogiki.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13) Należy przygotować nauczycieli do pracy w świetlicy szkolnej – studia podyplomowe lub kurs kwalifikacyjny z pedagogiki opiekuńczo-wychowawczej 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E3D88" w:rsidRDefault="00FE3D88" w:rsidP="00FE3D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9A"/>
        </w:rPr>
      </w:pPr>
      <w:r>
        <w:rPr>
          <w:rFonts w:ascii="Arial" w:hAnsi="Arial" w:cs="Arial"/>
          <w:b/>
          <w:bCs/>
          <w:color w:val="00009A"/>
        </w:rPr>
        <w:t>PLAN DOSKONALENIA ZAWODOWEGO NAUCZYCIELI</w:t>
      </w:r>
    </w:p>
    <w:p w:rsidR="00FE3D88" w:rsidRDefault="008033C9" w:rsidP="00FE3D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9A"/>
        </w:rPr>
      </w:pPr>
      <w:r>
        <w:rPr>
          <w:rFonts w:ascii="Arial" w:hAnsi="Arial" w:cs="Arial"/>
          <w:b/>
          <w:bCs/>
          <w:color w:val="00009A"/>
        </w:rPr>
        <w:t>NA LATA 2013-2018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I. Cele Doskonalenia Zawodowego Nauczycieli</w:t>
      </w:r>
    </w:p>
    <w:p w:rsidR="00FE3D88" w:rsidRDefault="00FE3D88" w:rsidP="00FE3D8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cel główny: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Wzrost efektywności pracy szkoły poprzez systematyczny, profesjonalny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 efektywny rozwój kadry pedagogicznej</w:t>
      </w:r>
    </w:p>
    <w:p w:rsidR="00FE3D88" w:rsidRDefault="00FE3D88" w:rsidP="00FE3D8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cele szczegółowe: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doskonalenie posiadanych, aktualizacja wcześniej zdobytych oraz uzyskanie nowych kwalifikacji,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refleksja nad procesami uczenia się i zmian w rzeczywistości szkolnej,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konkretyzacja zadań dydaktycznych i wychowawczych w praktyce, dbanie o jakość procesu nauczania-uczenia się oraz wychowania i opieki,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rozwiązywanie szkolnych problemów wychowawczych,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koordynacja pracy wychowawczej i procesu dydaktycznego,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integrowanie nauczycieli wokół wspólnie uznawanych wartości i realizowanie celów,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poprawa komunikacji i współpracy w radzie pedagogicznej oraz z rodzicami.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II. Formy: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studia podyplomowe,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studia magisterskie,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rady pedagogiczne szkoleniowe,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warsztaty metodyczne,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konferencje metodyczne i przedmiotowe, seminaria.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doradztwo metodyczne systemowe,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wsparcie metodyczne i merytoryczne przez opiekuna stażu,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konferencje przedmiotowe,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hospitacja i obserwacja zajęć,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lekcje koleżeńskie,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zespoły przedmiotowe.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III. Potrzeby nauczycieli w zakresie doskonalenia Rady Pedagogicznej: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Aktywizujące metody pracy na lekcjach.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Współpraca z trudnym rodzicem.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06AE1">
        <w:rPr>
          <w:rFonts w:ascii="Arial" w:hAnsi="Arial" w:cs="Arial"/>
          <w:color w:val="000000"/>
        </w:rPr>
        <w:t>. Jak skutecznie przygotować uczniów do egzaminu zewnętrznego z matematyki</w:t>
      </w:r>
      <w:r>
        <w:rPr>
          <w:rFonts w:ascii="Arial" w:hAnsi="Arial" w:cs="Arial"/>
          <w:color w:val="000000"/>
        </w:rPr>
        <w:t>.</w:t>
      </w:r>
    </w:p>
    <w:p w:rsidR="00FE3D88" w:rsidRDefault="00731D0F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D06AE1">
        <w:rPr>
          <w:rFonts w:ascii="Arial" w:hAnsi="Arial" w:cs="Arial"/>
          <w:color w:val="000000"/>
        </w:rPr>
        <w:t>Jak motywować uczniów do nauki</w:t>
      </w:r>
      <w:r w:rsidR="00FE3D88">
        <w:rPr>
          <w:rFonts w:ascii="Arial" w:hAnsi="Arial" w:cs="Arial"/>
          <w:color w:val="000000"/>
        </w:rPr>
        <w:t>.</w:t>
      </w:r>
    </w:p>
    <w:p w:rsidR="00FE3D88" w:rsidRDefault="00D06AE1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Jak uczyć, aby nauczyć. Nowe metody w praktyce szkolnej</w:t>
      </w:r>
      <w:r w:rsidR="00FE3D88">
        <w:rPr>
          <w:rFonts w:ascii="Arial" w:hAnsi="Arial" w:cs="Arial"/>
          <w:color w:val="000000"/>
        </w:rPr>
        <w:t>.</w:t>
      </w:r>
    </w:p>
    <w:p w:rsidR="00FE3D88" w:rsidRDefault="00D06AE1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proofErr w:type="spellStart"/>
      <w:r>
        <w:rPr>
          <w:rFonts w:ascii="Arial" w:hAnsi="Arial" w:cs="Arial"/>
          <w:color w:val="000000"/>
        </w:rPr>
        <w:t>Wizualizer</w:t>
      </w:r>
      <w:proofErr w:type="spellEnd"/>
      <w:r>
        <w:rPr>
          <w:rFonts w:ascii="Arial" w:hAnsi="Arial" w:cs="Arial"/>
          <w:color w:val="000000"/>
        </w:rPr>
        <w:t xml:space="preserve"> i inne urządzenia w pracy nauczyciela</w:t>
      </w:r>
      <w:r w:rsidR="00FE3D88">
        <w:rPr>
          <w:rFonts w:ascii="Arial" w:hAnsi="Arial" w:cs="Arial"/>
          <w:color w:val="000000"/>
        </w:rPr>
        <w:t>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7.Indywidualizacja procesu nauczania.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Rozwiązywanie problemów wychowawczych.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Praca z uczniem zdolnym.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Doskonalenie pracy nauczyciela świetlicy.</w:t>
      </w:r>
    </w:p>
    <w:p w:rsidR="00FE3D88" w:rsidRDefault="00D06AE1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Trudności w nauce i zachowaniu dzieci</w:t>
      </w:r>
      <w:r w:rsidR="00FE3D88">
        <w:rPr>
          <w:rFonts w:ascii="Arial" w:hAnsi="Arial" w:cs="Arial"/>
          <w:color w:val="000000"/>
        </w:rPr>
        <w:t>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Doskonalenie warsztatu pracy nauczyciela wychowania fizycznego.</w:t>
      </w:r>
    </w:p>
    <w:p w:rsidR="00FE3D88" w:rsidRDefault="00D06AE1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Jak poprawić wyniki sprawdzianu w </w:t>
      </w:r>
      <w:proofErr w:type="spellStart"/>
      <w:r>
        <w:rPr>
          <w:rFonts w:ascii="Arial" w:hAnsi="Arial" w:cs="Arial"/>
          <w:color w:val="000000"/>
        </w:rPr>
        <w:t>kl.VI</w:t>
      </w:r>
      <w:proofErr w:type="spellEnd"/>
      <w:r w:rsidR="00FE3D88">
        <w:rPr>
          <w:rFonts w:ascii="Arial" w:hAnsi="Arial" w:cs="Arial"/>
          <w:color w:val="000000"/>
        </w:rPr>
        <w:t>.</w:t>
      </w:r>
    </w:p>
    <w:p w:rsidR="00FE3D88" w:rsidRDefault="00D06AE1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14.Jak pracować z grupą uczniów o zróżnicowanych potrzebach edukacyjnych</w:t>
      </w:r>
      <w:r w:rsidR="00FE3D88">
        <w:rPr>
          <w:rFonts w:ascii="Arial" w:hAnsi="Arial" w:cs="Arial"/>
          <w:color w:val="000000"/>
        </w:rPr>
        <w:t>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Metody rozwijania u uczniów umiejętności cichego czytania ze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zrozumieniem.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 Doskonalenie warsztatu pracy nauczyciela techniki i wychowania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komunikacyjnego.</w:t>
      </w:r>
    </w:p>
    <w:p w:rsidR="00FE3D88" w:rsidRDefault="00B5576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 Doskonalenie procesu kształcenia w oparciu o wyniki sprawdzianu zewnętrznego</w:t>
      </w:r>
      <w:r w:rsidR="00FE3D88">
        <w:rPr>
          <w:rFonts w:ascii="Arial" w:hAnsi="Arial" w:cs="Arial"/>
          <w:color w:val="000000"/>
        </w:rPr>
        <w:t>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Planowanie pracy nauczyciela.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 Stałe doskonalenie w zakresie prawa oświatowego.</w:t>
      </w:r>
    </w:p>
    <w:p w:rsidR="00FE3D88" w:rsidRDefault="00D06AE1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 Diagnoza i terapia dzieci autystycznych</w:t>
      </w:r>
      <w:r w:rsidR="00FE3D88">
        <w:rPr>
          <w:rFonts w:ascii="Arial" w:hAnsi="Arial" w:cs="Arial"/>
          <w:color w:val="000000"/>
        </w:rPr>
        <w:t>.</w:t>
      </w:r>
    </w:p>
    <w:p w:rsidR="00496FC4" w:rsidRDefault="00496FC4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21.Kurs pedagogiczno- metodyczny dla nauczycieli języka angielskiego.</w:t>
      </w:r>
    </w:p>
    <w:p w:rsidR="00FE3D88" w:rsidRDefault="00496FC4" w:rsidP="00FE3D88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FE3D88">
        <w:rPr>
          <w:sz w:val="28"/>
          <w:szCs w:val="28"/>
        </w:rPr>
        <w:t>.Warsztaty i inne formy doskonalenia podnoszące jakość pracy własnej i szkoły, proponowane przez nauczycieli, zgodne z potrzebami szkoły.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Uwaga!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Podstawową zasadą w szkoleniach Rady Pedagogicznej jest kierowanie 1-2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nauczycieli na daną formę doskonalenia. Zadaniem uczestników jest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przedstawienie wiedzy, umiejętności i materiałów z danego doskonalenia</w:t>
      </w:r>
    </w:p>
    <w:p w:rsidR="00FE3D88" w:rsidRDefault="00FE3D88" w:rsidP="00FE3D88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pozostałym nauczycielom na zebraniach szkoleniowych rad pedagogicznych</w:t>
      </w:r>
    </w:p>
    <w:p w:rsidR="00FE3D88" w:rsidRDefault="00FE3D88" w:rsidP="00FE3D8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color w:val="000000"/>
        </w:rPr>
        <w:t xml:space="preserve">lub w ramach zespołów przedmiotowych. </w:t>
      </w:r>
      <w:r w:rsidR="00731D0F">
        <w:rPr>
          <w:rFonts w:ascii="Arial" w:hAnsi="Arial" w:cs="Arial"/>
          <w:b/>
          <w:i/>
        </w:rPr>
        <w:t>Pomoc finansowa w latach 2013-2018</w:t>
      </w:r>
      <w:r>
        <w:rPr>
          <w:rFonts w:ascii="Arial" w:hAnsi="Arial" w:cs="Arial"/>
          <w:b/>
          <w:i/>
        </w:rPr>
        <w:t xml:space="preserve"> przyznawana będzie zgodnie z Długofalowym Planem Doskonalenia Zawodowego Nauczycieli </w:t>
      </w:r>
      <w:r w:rsidR="00731D0F">
        <w:rPr>
          <w:rFonts w:ascii="Arial" w:hAnsi="Arial" w:cs="Arial"/>
          <w:b/>
          <w:i/>
        </w:rPr>
        <w:t>Szkoły Podstawowej w Laskownicy</w:t>
      </w:r>
      <w:r>
        <w:rPr>
          <w:rFonts w:ascii="Arial" w:hAnsi="Arial" w:cs="Arial"/>
          <w:b/>
          <w:i/>
        </w:rPr>
        <w:t xml:space="preserve"> zatwierdzonym przez Radę Pedagogiczną oraz zgodnie z przyznanymi szkole środkami finansowymi na dany rok kalendarzowy.</w:t>
      </w:r>
    </w:p>
    <w:p w:rsidR="00FE3D88" w:rsidRDefault="00FE3D88" w:rsidP="00FE3D88">
      <w:pPr>
        <w:jc w:val="both"/>
        <w:rPr>
          <w:rFonts w:ascii="Arial" w:hAnsi="Arial" w:cs="Arial"/>
          <w:b/>
          <w:i/>
        </w:rPr>
      </w:pPr>
    </w:p>
    <w:p w:rsidR="00FE3D88" w:rsidRDefault="00FE3D88" w:rsidP="00FE3D88">
      <w:pPr>
        <w:jc w:val="both"/>
        <w:rPr>
          <w:rFonts w:ascii="Arial" w:hAnsi="Arial" w:cs="Arial"/>
          <w:b/>
          <w:i/>
        </w:rPr>
      </w:pPr>
    </w:p>
    <w:p w:rsidR="00FE3D88" w:rsidRDefault="00FE3D88" w:rsidP="00FE3D88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80"/>
        </w:rPr>
        <w:t>IV. Szczegółowy plan zdobywania przez nauczycieli kwalifikacji</w:t>
      </w:r>
    </w:p>
    <w:p w:rsidR="00FE3D88" w:rsidRDefault="00FE3D88" w:rsidP="00FE3D88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80"/>
        </w:rPr>
        <w:lastRenderedPageBreak/>
        <w:t>lub uzupeł</w:t>
      </w:r>
      <w:r w:rsidR="00731D0F">
        <w:rPr>
          <w:rFonts w:ascii="TimesNewRomanPS-BoldItalicMT" w:hAnsi="TimesNewRomanPS-BoldItalicMT" w:cs="TimesNewRomanPS-BoldItalicMT"/>
          <w:b/>
          <w:bCs/>
          <w:i/>
          <w:iCs/>
          <w:color w:val="000080"/>
        </w:rPr>
        <w:t>niania posiadanych /na lata 2013-2018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80"/>
        </w:rPr>
        <w:t>/</w:t>
      </w:r>
    </w:p>
    <w:tbl>
      <w:tblPr>
        <w:tblW w:w="1005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34"/>
        <w:gridCol w:w="2801"/>
        <w:gridCol w:w="2366"/>
        <w:gridCol w:w="2368"/>
        <w:gridCol w:w="1688"/>
      </w:tblGrid>
      <w:tr w:rsidR="00FE3D88" w:rsidTr="00FE3D88">
        <w:trPr>
          <w:trHeight w:val="106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Lp.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E3D88" w:rsidRDefault="00FE3D8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8" w:rsidRDefault="00FE3D88">
            <w:pPr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KWALIFIKACJE DO</w:t>
            </w:r>
          </w:p>
          <w:p w:rsidR="00FE3D88" w:rsidRDefault="00FE3D88">
            <w:pPr>
              <w:autoSpaceDE w:val="0"/>
              <w:autoSpaceDN w:val="0"/>
              <w:adjustRightInd w:val="0"/>
              <w:ind w:left="27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PRZEDMIOTU</w:t>
            </w:r>
          </w:p>
          <w:p w:rsidR="00FE3D88" w:rsidRDefault="00FE3D8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8" w:rsidRDefault="00FE3D88">
            <w:pPr>
              <w:autoSpaceDE w:val="0"/>
              <w:autoSpaceDN w:val="0"/>
              <w:adjustRightInd w:val="0"/>
              <w:ind w:left="47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LICZBA</w:t>
            </w:r>
          </w:p>
          <w:p w:rsidR="00FE3D88" w:rsidRDefault="00FE3D88">
            <w:pPr>
              <w:autoSpaceDE w:val="0"/>
              <w:autoSpaceDN w:val="0"/>
              <w:adjustRightInd w:val="0"/>
              <w:ind w:left="45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NAUCZYCIELI</w:t>
            </w:r>
          </w:p>
          <w:p w:rsidR="00FE3D88" w:rsidRDefault="00FE3D8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8" w:rsidRDefault="00FE3D88">
            <w:pPr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TERMIN  ZDOBYCIA</w:t>
            </w:r>
          </w:p>
          <w:p w:rsidR="00FE3D88" w:rsidRDefault="00FE3D88">
            <w:pPr>
              <w:autoSpaceDE w:val="0"/>
              <w:autoSpaceDN w:val="0"/>
              <w:adjustRightInd w:val="0"/>
              <w:ind w:left="35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KWALIFIKACJI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UWAGI</w:t>
            </w:r>
          </w:p>
          <w:p w:rsidR="00FE3D88" w:rsidRDefault="00FE3D8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E3D88" w:rsidRDefault="00FE3D8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E3D88" w:rsidTr="00FE3D88">
        <w:trPr>
          <w:trHeight w:val="6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FE3D8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Etyka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B55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2013</w:t>
            </w:r>
            <w:r w:rsidR="00FE3D88">
              <w:rPr>
                <w:rFonts w:ascii="Arial" w:hAnsi="Arial" w:cs="Arial"/>
                <w:bCs/>
                <w:i/>
                <w:iCs/>
              </w:rPr>
              <w:t>-201</w:t>
            </w:r>
            <w:r>
              <w:rPr>
                <w:rFonts w:ascii="Arial" w:hAnsi="Arial" w:cs="Arial"/>
                <w:bCs/>
                <w:i/>
                <w:iCs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podyplomowe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FE3D88" w:rsidTr="00FE3D88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FE3D8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2..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Terapia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pedagogiczna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8" w:rsidRDefault="00B55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2013-2018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podyplomowe,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kwalifikacyjny</w:t>
            </w:r>
          </w:p>
        </w:tc>
      </w:tr>
      <w:tr w:rsidR="00FE3D88" w:rsidTr="00FE3D88">
        <w:trPr>
          <w:trHeight w:val="61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FE3D8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8" w:rsidRDefault="00B55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Język polski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B55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2013</w:t>
            </w:r>
            <w:r w:rsidR="00FE3D88">
              <w:rPr>
                <w:rFonts w:ascii="Arial" w:hAnsi="Arial" w:cs="Arial"/>
                <w:bCs/>
                <w:i/>
                <w:iCs/>
              </w:rPr>
              <w:t>-201</w:t>
            </w:r>
            <w:r>
              <w:rPr>
                <w:rFonts w:ascii="Arial" w:hAnsi="Arial" w:cs="Arial"/>
                <w:bCs/>
                <w:i/>
                <w:iCs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kwalifikacyjny</w:t>
            </w:r>
          </w:p>
        </w:tc>
      </w:tr>
      <w:tr w:rsidR="00FE3D88" w:rsidTr="00FE3D88">
        <w:trPr>
          <w:trHeight w:val="8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FE3D8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Pomoc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psychologiczna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w szkole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8" w:rsidRDefault="00B55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2013-2018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podyplomowe</w:t>
            </w:r>
          </w:p>
        </w:tc>
      </w:tr>
      <w:tr w:rsidR="00FE3D88" w:rsidTr="00FE3D88">
        <w:trPr>
          <w:trHeight w:val="11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FE3D8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Pedagogika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Opiekuńczo wychowawcza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8" w:rsidRDefault="00B55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2013-2018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kwalifikacyjny</w:t>
            </w:r>
          </w:p>
          <w:p w:rsidR="00FE3D88" w:rsidRDefault="00FE3D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E3D88" w:rsidTr="00FE3D88">
        <w:trPr>
          <w:trHeight w:val="7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FE3D8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8" w:rsidRDefault="00B55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Logopedia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B55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2013</w:t>
            </w:r>
            <w:r w:rsidR="00FE3D88">
              <w:rPr>
                <w:rFonts w:ascii="Arial" w:hAnsi="Arial" w:cs="Arial"/>
                <w:bCs/>
                <w:i/>
                <w:iCs/>
              </w:rPr>
              <w:t>-201</w:t>
            </w:r>
            <w:r>
              <w:rPr>
                <w:rFonts w:ascii="Arial" w:hAnsi="Arial" w:cs="Arial"/>
                <w:bCs/>
                <w:i/>
                <w:iCs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podyplomowe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E3D88" w:rsidTr="00FE3D88">
        <w:trPr>
          <w:trHeight w:val="76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FE3D8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8" w:rsidRDefault="00B55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Technika z elementami wychowania komunikacyjnego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B55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2013</w:t>
            </w:r>
            <w:r w:rsidR="00FE3D88">
              <w:rPr>
                <w:rFonts w:ascii="Arial" w:hAnsi="Arial" w:cs="Arial"/>
                <w:bCs/>
                <w:i/>
                <w:iCs/>
              </w:rPr>
              <w:t>-201</w:t>
            </w:r>
            <w:r>
              <w:rPr>
                <w:rFonts w:ascii="Arial" w:hAnsi="Arial" w:cs="Arial"/>
                <w:bCs/>
                <w:i/>
                <w:iCs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FE3D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studia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podyplomowe</w:t>
            </w:r>
          </w:p>
        </w:tc>
      </w:tr>
      <w:tr w:rsidR="00FE3D88" w:rsidTr="00D854A0">
        <w:trPr>
          <w:trHeight w:val="100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FE3D8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Oligofrenopedagogika</w:t>
            </w:r>
          </w:p>
          <w:p w:rsidR="00B55768" w:rsidRDefault="00B55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B55768" w:rsidRDefault="00B55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B55768" w:rsidRDefault="00B55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8" w:rsidRDefault="00B55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5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B55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2013</w:t>
            </w:r>
            <w:r w:rsidR="00FE3D88">
              <w:rPr>
                <w:rFonts w:ascii="Arial" w:hAnsi="Arial" w:cs="Arial"/>
                <w:bCs/>
                <w:i/>
                <w:iCs/>
              </w:rPr>
              <w:t>-201</w:t>
            </w:r>
            <w:r>
              <w:rPr>
                <w:rFonts w:ascii="Arial" w:hAnsi="Arial" w:cs="Arial"/>
                <w:bCs/>
                <w:i/>
                <w:iCs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podyplomowe,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</w:t>
            </w:r>
          </w:p>
          <w:p w:rsidR="00FE3D88" w:rsidRDefault="00FE3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kwalifikacyjny</w:t>
            </w:r>
          </w:p>
        </w:tc>
      </w:tr>
      <w:tr w:rsidR="00D854A0" w:rsidTr="00D854A0">
        <w:trPr>
          <w:trHeight w:val="6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A0" w:rsidRDefault="00D854A0" w:rsidP="00D854A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A0" w:rsidRDefault="00D85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D854A0" w:rsidRDefault="00D854A0" w:rsidP="00D85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Muzyka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A0" w:rsidRDefault="00D854A0" w:rsidP="00D85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A0" w:rsidRDefault="00D854A0" w:rsidP="00D85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2013-2018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A0" w:rsidRDefault="00D854A0" w:rsidP="00D85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kwalifikacyjny</w:t>
            </w:r>
          </w:p>
        </w:tc>
      </w:tr>
      <w:tr w:rsidR="00D854A0" w:rsidTr="00D854A0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A0" w:rsidRDefault="00D854A0" w:rsidP="00D854A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A0" w:rsidRDefault="00D85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D854A0" w:rsidRDefault="00D85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Plastyka</w:t>
            </w:r>
          </w:p>
          <w:p w:rsidR="00D854A0" w:rsidRDefault="00D854A0" w:rsidP="00D85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A0" w:rsidRDefault="00D854A0" w:rsidP="00D85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A0" w:rsidRDefault="00D854A0" w:rsidP="00D85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2013-2018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A0" w:rsidRDefault="00D854A0" w:rsidP="00D85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kwalifikacyjny</w:t>
            </w:r>
          </w:p>
        </w:tc>
      </w:tr>
      <w:tr w:rsidR="00D854A0" w:rsidTr="00D854A0">
        <w:trPr>
          <w:trHeight w:val="6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A0" w:rsidRDefault="00496FC4" w:rsidP="00D854A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A0" w:rsidRDefault="00D85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D854A0" w:rsidRDefault="00D854A0" w:rsidP="00D85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A0" w:rsidRDefault="00D854A0" w:rsidP="00D85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A0" w:rsidRDefault="00D854A0" w:rsidP="00D85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A0" w:rsidRDefault="00D854A0" w:rsidP="00D85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FE3D88" w:rsidRDefault="00FE3D88" w:rsidP="00FE3D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  <w:i/>
          <w:iCs/>
          <w:color w:val="000080"/>
        </w:rPr>
        <w:t>V. Ewaluacja Planu Doskonalenia Zawodowego Nauczycieli</w:t>
      </w:r>
    </w:p>
    <w:p w:rsidR="00FE3D88" w:rsidRDefault="00FE3D88" w:rsidP="00FE3D8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Wieloletni plan dokształcania i doskonalenia zawodowego nauczycieli ma charakter otwarty i będzie podlegał ewaluacji w celu określenia stopnia osiągnięcia założonych celów oraz usprawnienia i podniesienia jego efektywności, a także wprowadzenia innowacji i zmian.</w:t>
      </w:r>
    </w:p>
    <w:p w:rsidR="00FE3D88" w:rsidRDefault="00FE3D88" w:rsidP="00FE3D8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Zaprojektowano następujące formy ewaluacji:</w:t>
      </w:r>
    </w:p>
    <w:p w:rsidR="00FE3D88" w:rsidRDefault="00FE3D88" w:rsidP="00FE3D8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Ewaluację cząstkową – prowadzoną po poszczególnych formach doskonalenia.</w:t>
      </w:r>
    </w:p>
    <w:p w:rsidR="00FE3D88" w:rsidRDefault="00FE3D88" w:rsidP="00FE3D8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Ewaluację rocz</w:t>
      </w:r>
      <w:r w:rsidR="00731D0F">
        <w:rPr>
          <w:rFonts w:ascii="TimesNewRomanPSMT" w:hAnsi="TimesNewRomanPSMT" w:cs="TimesNewRomanPSMT"/>
          <w:color w:val="000000"/>
        </w:rPr>
        <w:t>ną – w listopadzie każdego roku(począwszy od roku 2014)</w:t>
      </w:r>
    </w:p>
    <w:p w:rsidR="00FE3D88" w:rsidRDefault="00FE3D88" w:rsidP="00FE3D8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E</w:t>
      </w:r>
      <w:r w:rsidR="00731D0F">
        <w:rPr>
          <w:rFonts w:ascii="TimesNewRomanPSMT" w:hAnsi="TimesNewRomanPSMT" w:cs="TimesNewRomanPSMT"/>
          <w:color w:val="000000"/>
        </w:rPr>
        <w:t>waluację końcową –w grudniu 2018</w:t>
      </w:r>
      <w:r>
        <w:rPr>
          <w:rFonts w:ascii="TimesNewRomanPSMT" w:hAnsi="TimesNewRomanPSMT" w:cs="TimesNewRomanPSMT"/>
          <w:color w:val="000000"/>
        </w:rPr>
        <w:t xml:space="preserve"> roku.</w:t>
      </w:r>
    </w:p>
    <w:p w:rsidR="00FE3D88" w:rsidRDefault="00FE3D88" w:rsidP="00FE3D8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Zmiany w Wieloletnim Planie Doskonalenia Zawodowego będą wprowadzane w kolejnych latach w formie aneksu.</w:t>
      </w:r>
    </w:p>
    <w:p w:rsidR="00FE3D88" w:rsidRDefault="00FE3D88" w:rsidP="00FE3D88">
      <w:pPr>
        <w:jc w:val="center"/>
        <w:rPr>
          <w:b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  <w:t xml:space="preserve">Zatwierdzony do realizacji Uchwałą Rady Pedagogicznej                           </w:t>
      </w:r>
      <w:r w:rsidR="00731D0F"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  <w:t xml:space="preserve">                      nr 15/2013  w dniu 6.11.2013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  <w:t>r.</w:t>
      </w:r>
    </w:p>
    <w:p w:rsidR="00FE3D88" w:rsidRDefault="00FE3D88" w:rsidP="00FE3D88">
      <w:pPr>
        <w:jc w:val="center"/>
        <w:rPr>
          <w:b/>
        </w:rPr>
      </w:pPr>
      <w:r>
        <w:rPr>
          <w:b/>
        </w:rPr>
        <w:t>Uchwała Nr 14/2012</w:t>
      </w:r>
    </w:p>
    <w:p w:rsidR="00FE3D88" w:rsidRDefault="00FE3D88" w:rsidP="00FE3D88">
      <w:pPr>
        <w:jc w:val="center"/>
        <w:rPr>
          <w:b/>
        </w:rPr>
      </w:pPr>
    </w:p>
    <w:p w:rsidR="00FE3D88" w:rsidRDefault="00FE3D88" w:rsidP="00FE3D88">
      <w:pPr>
        <w:jc w:val="center"/>
        <w:rPr>
          <w:b/>
        </w:rPr>
      </w:pPr>
      <w:r>
        <w:rPr>
          <w:b/>
        </w:rPr>
        <w:t>Rady Pedagogicznej Szkoły Podstawowej w Palmierowie</w:t>
      </w:r>
    </w:p>
    <w:p w:rsidR="00FE3D88" w:rsidRDefault="00FE3D88" w:rsidP="00FE3D88">
      <w:pPr>
        <w:jc w:val="center"/>
        <w:rPr>
          <w:b/>
          <w:sz w:val="16"/>
          <w:szCs w:val="16"/>
        </w:rPr>
      </w:pPr>
    </w:p>
    <w:p w:rsidR="00FE3D88" w:rsidRDefault="00FE3D88" w:rsidP="00FE3D88">
      <w:pPr>
        <w:jc w:val="center"/>
        <w:rPr>
          <w:b/>
        </w:rPr>
      </w:pPr>
      <w:r>
        <w:rPr>
          <w:b/>
        </w:rPr>
        <w:t>z dnia 29 listopada 2012 roku</w:t>
      </w:r>
    </w:p>
    <w:p w:rsidR="00FE3D88" w:rsidRDefault="00FE3D88" w:rsidP="00FE3D88">
      <w:pPr>
        <w:jc w:val="center"/>
        <w:rPr>
          <w:b/>
        </w:rPr>
      </w:pPr>
    </w:p>
    <w:p w:rsidR="00FE3D88" w:rsidRDefault="00FE3D88" w:rsidP="00FE3D88">
      <w:pPr>
        <w:jc w:val="both"/>
        <w:rPr>
          <w:b/>
        </w:rPr>
      </w:pPr>
    </w:p>
    <w:p w:rsidR="00FE3D88" w:rsidRDefault="00FE3D88" w:rsidP="00FE3D88">
      <w:pPr>
        <w:jc w:val="both"/>
        <w:rPr>
          <w:b/>
        </w:rPr>
      </w:pPr>
      <w:r>
        <w:rPr>
          <w:b/>
        </w:rPr>
        <w:t>w sprawie ustalenia organizacji doskonalenia zawodowego nauczycieli szkoły</w:t>
      </w:r>
    </w:p>
    <w:p w:rsidR="00FE3D88" w:rsidRDefault="00FE3D88" w:rsidP="00FE3D88">
      <w:pPr>
        <w:jc w:val="both"/>
        <w:rPr>
          <w:b/>
        </w:rPr>
      </w:pPr>
    </w:p>
    <w:p w:rsidR="00FE3D88" w:rsidRDefault="00FE3D88" w:rsidP="00FE3D88">
      <w:pPr>
        <w:jc w:val="both"/>
      </w:pPr>
      <w:r>
        <w:t xml:space="preserve">Na podstawie: art. 41, ust. 1, pkt 4 ustawy z dnia 7 września 1991 r. o systemie oświaty              (Dz. U. z 2004 r., Nr 256, poz. 2572 ze zm.) oraz ),§ 6 ust 2 rozporządzenia Ministra Edukacji Narodowej i Sportu z dnia 29 marca 2002r. w sprawie sposobu podziału środków na wspieranie doskonalenia zawodowego nauczycieli, dofinansowania ze środków wyodrębnionych w budżetach organów prowadzących szkoły, wojewodów, ministra właściwego do spraw oświaty  i wychowania oraz szczegółowych kryteriów i trybu przyznawania tych środków (Dz. U. Nr 46, poz. 430) </w:t>
      </w:r>
    </w:p>
    <w:p w:rsidR="00FE3D88" w:rsidRDefault="00FE3D88" w:rsidP="00FE3D88">
      <w:pPr>
        <w:jc w:val="both"/>
      </w:pPr>
    </w:p>
    <w:p w:rsidR="00FE3D88" w:rsidRDefault="00FE3D88" w:rsidP="00FE3D88">
      <w:pPr>
        <w:jc w:val="center"/>
        <w:rPr>
          <w:b/>
        </w:rPr>
      </w:pPr>
      <w:r>
        <w:rPr>
          <w:b/>
        </w:rPr>
        <w:t>Rada Pedagogiczna</w:t>
      </w:r>
    </w:p>
    <w:p w:rsidR="00FE3D88" w:rsidRDefault="00FE3D88" w:rsidP="00FE3D88">
      <w:pPr>
        <w:jc w:val="center"/>
        <w:rPr>
          <w:b/>
        </w:rPr>
      </w:pPr>
      <w:r>
        <w:rPr>
          <w:b/>
        </w:rPr>
        <w:t>Szkoły Podstawowej w Palmierowie</w:t>
      </w:r>
    </w:p>
    <w:p w:rsidR="00FE3D88" w:rsidRDefault="00FE3D88" w:rsidP="00FE3D88">
      <w:pPr>
        <w:jc w:val="center"/>
        <w:rPr>
          <w:b/>
        </w:rPr>
      </w:pPr>
      <w:r>
        <w:rPr>
          <w:b/>
        </w:rPr>
        <w:t>uchwala, co następuje:</w:t>
      </w:r>
    </w:p>
    <w:p w:rsidR="00FE3D88" w:rsidRDefault="00FE3D88" w:rsidP="00FE3D88">
      <w:pPr>
        <w:jc w:val="center"/>
        <w:rPr>
          <w:b/>
        </w:rPr>
      </w:pPr>
    </w:p>
    <w:p w:rsidR="00FE3D88" w:rsidRDefault="00FE3D88" w:rsidP="00FE3D88">
      <w:pPr>
        <w:jc w:val="center"/>
        <w:rPr>
          <w:b/>
        </w:rPr>
      </w:pPr>
      <w:r>
        <w:rPr>
          <w:b/>
        </w:rPr>
        <w:t>§ 1</w:t>
      </w:r>
    </w:p>
    <w:p w:rsidR="00FE3D88" w:rsidRDefault="00FE3D88" w:rsidP="00FE3D88">
      <w:pPr>
        <w:jc w:val="center"/>
        <w:rPr>
          <w:b/>
        </w:rPr>
      </w:pPr>
    </w:p>
    <w:p w:rsidR="00FE3D88" w:rsidRDefault="00FE3D88" w:rsidP="00FE3D88">
      <w:pPr>
        <w:jc w:val="both"/>
      </w:pPr>
      <w:r>
        <w:t>Uchwala się plan doskonalenia zawodowego nauczycieli szkoły na rok 2012.</w:t>
      </w:r>
    </w:p>
    <w:p w:rsidR="00FE3D88" w:rsidRDefault="00FE3D88" w:rsidP="00FE3D88">
      <w:pPr>
        <w:spacing w:line="360" w:lineRule="auto"/>
        <w:jc w:val="center"/>
        <w:rPr>
          <w:b/>
        </w:rPr>
      </w:pPr>
      <w:r>
        <w:rPr>
          <w:b/>
        </w:rPr>
        <w:t>§2</w:t>
      </w:r>
    </w:p>
    <w:p w:rsidR="00FE3D88" w:rsidRDefault="00FE3D88" w:rsidP="00FE3D88">
      <w:pPr>
        <w:pStyle w:val="Tekstpodstawowy"/>
      </w:pPr>
      <w:r>
        <w:t xml:space="preserve"> Wykonanie uchwały zaleca się dyrektorowi szkoły </w:t>
      </w:r>
    </w:p>
    <w:p w:rsidR="00FE3D88" w:rsidRDefault="00FE3D88" w:rsidP="00FE3D88">
      <w:pPr>
        <w:pStyle w:val="Tekstpodstawowy"/>
        <w:rPr>
          <w:b/>
          <w:bCs/>
        </w:rPr>
      </w:pPr>
    </w:p>
    <w:p w:rsidR="00FE3D88" w:rsidRDefault="00FE3D88" w:rsidP="00FE3D88">
      <w:pPr>
        <w:spacing w:line="360" w:lineRule="auto"/>
        <w:jc w:val="center"/>
        <w:rPr>
          <w:b/>
        </w:rPr>
      </w:pPr>
      <w:r>
        <w:rPr>
          <w:b/>
        </w:rPr>
        <w:t>§3</w:t>
      </w:r>
    </w:p>
    <w:p w:rsidR="00FE3D88" w:rsidRDefault="00FE3D88" w:rsidP="00FE3D88">
      <w:r>
        <w:t xml:space="preserve"> Uchwała wchodzi w życie z dniem podjęcia</w:t>
      </w:r>
    </w:p>
    <w:p w:rsidR="00FE3D88" w:rsidRDefault="00FE3D88" w:rsidP="00FE3D88">
      <w:pPr>
        <w:spacing w:line="360" w:lineRule="auto"/>
        <w:jc w:val="center"/>
        <w:rPr>
          <w:b/>
        </w:rPr>
      </w:pPr>
      <w:r>
        <w:rPr>
          <w:b/>
        </w:rPr>
        <w:t>§4</w:t>
      </w:r>
    </w:p>
    <w:p w:rsidR="00FE3D88" w:rsidRDefault="00FE3D88" w:rsidP="00FE3D88">
      <w:r>
        <w:t xml:space="preserve">Traci moc uchwała nr 15/2011 z dnia 28 listopada 2011 roku Rady Pedagogicznej  Szkoły Podstawowej w Palmierowie                   </w:t>
      </w:r>
    </w:p>
    <w:p w:rsidR="00FE3D88" w:rsidRDefault="00FE3D88" w:rsidP="00FE3D88">
      <w:pPr>
        <w:jc w:val="center"/>
        <w:rPr>
          <w:b/>
        </w:rPr>
      </w:pPr>
    </w:p>
    <w:p w:rsidR="00FE3D88" w:rsidRDefault="00FE3D88" w:rsidP="00FE3D88">
      <w:pPr>
        <w:jc w:val="both"/>
        <w:rPr>
          <w:b/>
        </w:rPr>
      </w:pPr>
    </w:p>
    <w:p w:rsidR="00FE3D88" w:rsidRDefault="00FE3D88" w:rsidP="00FE3D88">
      <w:pPr>
        <w:jc w:val="both"/>
        <w:rPr>
          <w:b/>
        </w:rPr>
      </w:pPr>
    </w:p>
    <w:p w:rsidR="00FE3D88" w:rsidRDefault="00FE3D88" w:rsidP="00FE3D88">
      <w:pPr>
        <w:jc w:val="both"/>
      </w:pPr>
    </w:p>
    <w:p w:rsidR="00FE3D88" w:rsidRDefault="00FE3D88" w:rsidP="00FE3D88">
      <w:pPr>
        <w:jc w:val="both"/>
      </w:pPr>
    </w:p>
    <w:p w:rsidR="00FE3D88" w:rsidRDefault="00FE3D88" w:rsidP="00FE3D88">
      <w:pPr>
        <w:jc w:val="both"/>
      </w:pPr>
    </w:p>
    <w:p w:rsidR="00FE3D88" w:rsidRDefault="00FE3D88" w:rsidP="00FE3D88">
      <w:pPr>
        <w:jc w:val="both"/>
      </w:pPr>
    </w:p>
    <w:p w:rsidR="00FE3D88" w:rsidRDefault="00FE3D88" w:rsidP="00FE3D88">
      <w:pPr>
        <w:jc w:val="both"/>
      </w:pPr>
    </w:p>
    <w:p w:rsidR="00FE3D88" w:rsidRDefault="00FE3D88" w:rsidP="00FE3D88">
      <w:pPr>
        <w:ind w:left="4956"/>
        <w:jc w:val="center"/>
      </w:pPr>
    </w:p>
    <w:p w:rsidR="00FE3D88" w:rsidRDefault="00FE3D88" w:rsidP="00FE3D88">
      <w:pPr>
        <w:ind w:left="4956"/>
        <w:jc w:val="center"/>
      </w:pPr>
    </w:p>
    <w:p w:rsidR="00FE3D88" w:rsidRDefault="00FE3D88" w:rsidP="00FE3D88">
      <w:pPr>
        <w:ind w:left="4956"/>
        <w:jc w:val="center"/>
      </w:pPr>
    </w:p>
    <w:p w:rsidR="00FE3D88" w:rsidRDefault="00FE3D88" w:rsidP="00FE3D88">
      <w:pPr>
        <w:ind w:left="4956"/>
        <w:jc w:val="center"/>
      </w:pPr>
    </w:p>
    <w:p w:rsidR="00FE3D88" w:rsidRDefault="00FE3D88" w:rsidP="00FE3D88">
      <w:pPr>
        <w:ind w:left="4956"/>
        <w:jc w:val="center"/>
      </w:pPr>
    </w:p>
    <w:p w:rsidR="00FE3D88" w:rsidRDefault="00FE3D88" w:rsidP="00FE3D88">
      <w:pPr>
        <w:ind w:left="4956"/>
        <w:jc w:val="center"/>
      </w:pPr>
    </w:p>
    <w:p w:rsidR="00FE3D88" w:rsidRDefault="00FE3D88" w:rsidP="00FE3D88">
      <w:pPr>
        <w:ind w:left="4956"/>
        <w:jc w:val="center"/>
      </w:pPr>
    </w:p>
    <w:p w:rsidR="00FE3D88" w:rsidRDefault="00FE3D88" w:rsidP="00FE3D88">
      <w:pPr>
        <w:ind w:left="4956"/>
        <w:jc w:val="center"/>
      </w:pPr>
    </w:p>
    <w:p w:rsidR="00FE3D88" w:rsidRDefault="00FE3D88" w:rsidP="00FE3D88"/>
    <w:p w:rsidR="00FE3D88" w:rsidRDefault="00FE3D88" w:rsidP="00FE3D88">
      <w:pPr>
        <w:jc w:val="center"/>
        <w:rPr>
          <w:b/>
        </w:rPr>
      </w:pPr>
      <w:r>
        <w:rPr>
          <w:b/>
        </w:rPr>
        <w:t>UZASADNIENIE</w:t>
      </w:r>
    </w:p>
    <w:p w:rsidR="00FE3D88" w:rsidRDefault="00FE3D88" w:rsidP="00FE3D88">
      <w:pPr>
        <w:jc w:val="center"/>
        <w:rPr>
          <w:b/>
        </w:rPr>
      </w:pPr>
    </w:p>
    <w:p w:rsidR="00FE3D88" w:rsidRDefault="00FE3D88" w:rsidP="00FE3D88">
      <w:pPr>
        <w:rPr>
          <w:b/>
        </w:rPr>
      </w:pPr>
      <w:bookmarkStart w:id="0" w:name="_GoBack"/>
      <w:r>
        <w:rPr>
          <w:b/>
        </w:rPr>
        <w:t>do Uchwały Nr 14/2012 Rady Pedagogicznej Szkoły Podstawowej w Palmierowie            z dnia 29 listopada 2012 roku w sprawie ustalenia organizacji doskonalenia zawodowego nauczycieli szkoły</w:t>
      </w:r>
    </w:p>
    <w:p w:rsidR="00FE3D88" w:rsidRDefault="00FE3D88" w:rsidP="00FE3D88"/>
    <w:bookmarkEnd w:id="0"/>
    <w:p w:rsidR="00FE3D88" w:rsidRDefault="00FE3D88" w:rsidP="00FE3D88">
      <w:pPr>
        <w:ind w:firstLine="708"/>
        <w:jc w:val="both"/>
      </w:pPr>
      <w:r>
        <w:t>Przepis art. 41 ustawy z dnia 7 września 1991 r. o systemie oświaty (Dz. U. z 2004 r., Nr 256, poz. 2572 ze zm.) stanowi o kompetencjach stanowiących i opiniujących rady pedagogicznej.</w:t>
      </w:r>
    </w:p>
    <w:p w:rsidR="00FE3D88" w:rsidRDefault="00FE3D88" w:rsidP="00FE3D88">
      <w:pPr>
        <w:ind w:firstLine="708"/>
        <w:jc w:val="both"/>
      </w:pPr>
      <w:r>
        <w:t>Na podstawie art. 41, ust. 1, pkt 4 ustawy rada pedagogiczna ustala organizację doskonalenia zawodowego nauczycieli szkoły.</w:t>
      </w:r>
    </w:p>
    <w:p w:rsidR="00FE3D88" w:rsidRDefault="00FE3D88" w:rsidP="00FE3D88">
      <w:pPr>
        <w:ind w:firstLine="708"/>
        <w:jc w:val="both"/>
      </w:pPr>
      <w:r>
        <w:t>Przygotowany plan doskonalenia zawodowego nauczycieli w Szkole Podstawowej          w Palmierowie zgodny jest z potrzebami szkoły</w:t>
      </w:r>
      <w:r>
        <w:rPr>
          <w:bCs/>
        </w:rPr>
        <w:t>.</w:t>
      </w:r>
    </w:p>
    <w:p w:rsidR="00FE3D88" w:rsidRDefault="00FE3D88" w:rsidP="00FE3D88">
      <w:pPr>
        <w:jc w:val="both"/>
      </w:pPr>
    </w:p>
    <w:p w:rsidR="00FE3D88" w:rsidRDefault="00FE3D88" w:rsidP="00FE3D88">
      <w:pPr>
        <w:jc w:val="both"/>
      </w:pPr>
    </w:p>
    <w:p w:rsidR="00FE3D88" w:rsidRDefault="00FE3D88" w:rsidP="00FE3D88"/>
    <w:p w:rsidR="00FE3D88" w:rsidRDefault="00FE3D88" w:rsidP="00FE3D88"/>
    <w:p w:rsidR="00FE3D88" w:rsidRDefault="00FE3D88" w:rsidP="00FE3D88"/>
    <w:p w:rsidR="00FE3D88" w:rsidRDefault="00FE3D88" w:rsidP="00FE3D88">
      <w:pPr>
        <w:jc w:val="both"/>
      </w:pPr>
      <w:r>
        <w:rPr>
          <w:b/>
        </w:rPr>
        <w:t>Uchwałę zaopiniowano stosunkiem głosów</w:t>
      </w:r>
      <w:r>
        <w:t>:</w:t>
      </w:r>
    </w:p>
    <w:p w:rsidR="00FE3D88" w:rsidRDefault="00FE3D88" w:rsidP="00FE3D88">
      <w:pPr>
        <w:ind w:firstLine="708"/>
        <w:jc w:val="both"/>
      </w:pPr>
    </w:p>
    <w:p w:rsidR="00FE3D88" w:rsidRDefault="00FE3D88" w:rsidP="00FE3D88">
      <w:pPr>
        <w:jc w:val="both"/>
      </w:pPr>
      <w:r>
        <w:t>za :-9</w:t>
      </w:r>
    </w:p>
    <w:p w:rsidR="00FE3D88" w:rsidRDefault="00FE3D88" w:rsidP="00FE3D88">
      <w:pPr>
        <w:jc w:val="both"/>
      </w:pPr>
      <w:r>
        <w:t>przeciw -0</w:t>
      </w:r>
    </w:p>
    <w:p w:rsidR="00FE3D88" w:rsidRDefault="00FE3D88" w:rsidP="00FE3D88">
      <w:pPr>
        <w:jc w:val="both"/>
      </w:pPr>
      <w:r>
        <w:t>wstrzymujących się -0</w:t>
      </w:r>
    </w:p>
    <w:p w:rsidR="00FE3D88" w:rsidRDefault="00FE3D88" w:rsidP="00FE3D88">
      <w:pPr>
        <w:jc w:val="both"/>
      </w:pPr>
    </w:p>
    <w:p w:rsidR="00FE3D88" w:rsidRDefault="00FE3D88" w:rsidP="00FE3D88">
      <w:pPr>
        <w:jc w:val="both"/>
      </w:pPr>
      <w:r>
        <w:t>Liczba nauczycieli w szkole ogółem :9</w:t>
      </w:r>
    </w:p>
    <w:p w:rsidR="00FE3D88" w:rsidRDefault="00FE3D88" w:rsidP="00FE3D88">
      <w:pPr>
        <w:rPr>
          <w:b/>
        </w:rPr>
      </w:pPr>
    </w:p>
    <w:p w:rsidR="00FE3D88" w:rsidRDefault="00FE3D88" w:rsidP="00FE3D88">
      <w:pPr>
        <w:pStyle w:val="Tekstpodstawowy"/>
        <w:jc w:val="left"/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</w:p>
    <w:p w:rsidR="00FE3D88" w:rsidRDefault="00FE3D88" w:rsidP="00FE3D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Nasz znak: SPP.4471.01.2012</w:t>
      </w:r>
      <w:r>
        <w:rPr>
          <w:rFonts w:ascii="Arial" w:hAnsi="Arial" w:cs="Arial"/>
        </w:rPr>
        <w:t xml:space="preserve">                     Palmierowo; dnia 29 listopada 2012roku</w:t>
      </w:r>
    </w:p>
    <w:p w:rsidR="00FE3D88" w:rsidRDefault="00FE3D88" w:rsidP="00FE3D88">
      <w:pPr>
        <w:jc w:val="both"/>
      </w:pPr>
    </w:p>
    <w:p w:rsidR="00FE3D88" w:rsidRDefault="00FE3D88" w:rsidP="00FE3D88">
      <w:pPr>
        <w:jc w:val="both"/>
      </w:pPr>
    </w:p>
    <w:p w:rsidR="00FE3D88" w:rsidRDefault="00FE3D88" w:rsidP="00FE3D88">
      <w:pPr>
        <w:jc w:val="both"/>
      </w:pPr>
    </w:p>
    <w:p w:rsidR="00FE3D88" w:rsidRDefault="00FE3D88" w:rsidP="00FE3D88">
      <w:pPr>
        <w:spacing w:line="312" w:lineRule="auto"/>
        <w:ind w:left="2124" w:firstLine="708"/>
        <w:jc w:val="center"/>
        <w:rPr>
          <w:b/>
          <w:sz w:val="28"/>
        </w:rPr>
      </w:pPr>
      <w:r>
        <w:rPr>
          <w:b/>
          <w:sz w:val="28"/>
        </w:rPr>
        <w:t>Burmistrz Kcyni</w:t>
      </w:r>
    </w:p>
    <w:p w:rsidR="00FE3D88" w:rsidRDefault="00FE3D88" w:rsidP="00FE3D88">
      <w:pPr>
        <w:spacing w:line="312" w:lineRule="auto"/>
        <w:ind w:left="2124" w:firstLine="708"/>
        <w:jc w:val="center"/>
        <w:rPr>
          <w:b/>
          <w:sz w:val="28"/>
        </w:rPr>
      </w:pPr>
      <w:r>
        <w:rPr>
          <w:b/>
          <w:sz w:val="28"/>
        </w:rPr>
        <w:t xml:space="preserve">mgr Piotr </w:t>
      </w:r>
      <w:proofErr w:type="spellStart"/>
      <w:r>
        <w:rPr>
          <w:b/>
          <w:sz w:val="28"/>
        </w:rPr>
        <w:t>Hemmerling</w:t>
      </w:r>
      <w:proofErr w:type="spellEnd"/>
    </w:p>
    <w:p w:rsidR="00FE3D88" w:rsidRDefault="00FE3D88" w:rsidP="00FE3D88">
      <w:pPr>
        <w:spacing w:line="312" w:lineRule="auto"/>
        <w:ind w:left="2124" w:firstLine="708"/>
        <w:jc w:val="center"/>
        <w:rPr>
          <w:b/>
          <w:sz w:val="28"/>
        </w:rPr>
      </w:pPr>
      <w:proofErr w:type="spellStart"/>
      <w:r>
        <w:rPr>
          <w:b/>
          <w:sz w:val="28"/>
        </w:rPr>
        <w:t>ul.Rynek</w:t>
      </w:r>
      <w:proofErr w:type="spellEnd"/>
      <w:r>
        <w:rPr>
          <w:b/>
          <w:sz w:val="28"/>
        </w:rPr>
        <w:t xml:space="preserve"> 23 </w:t>
      </w:r>
    </w:p>
    <w:p w:rsidR="00FE3D88" w:rsidRDefault="00FE3D88" w:rsidP="00FE3D88">
      <w:pPr>
        <w:spacing w:line="312" w:lineRule="auto"/>
        <w:ind w:left="2124" w:firstLine="708"/>
        <w:jc w:val="center"/>
        <w:rPr>
          <w:b/>
          <w:sz w:val="28"/>
        </w:rPr>
      </w:pPr>
      <w:r>
        <w:rPr>
          <w:b/>
          <w:sz w:val="28"/>
        </w:rPr>
        <w:t>89-240 Kcynia</w:t>
      </w:r>
    </w:p>
    <w:p w:rsidR="00FE3D88" w:rsidRDefault="00FE3D88" w:rsidP="00FE3D88">
      <w:pPr>
        <w:spacing w:line="312" w:lineRule="auto"/>
        <w:ind w:left="2124" w:firstLine="708"/>
        <w:jc w:val="center"/>
        <w:rPr>
          <w:sz w:val="28"/>
        </w:rPr>
      </w:pPr>
    </w:p>
    <w:p w:rsidR="00FE3D88" w:rsidRDefault="00FE3D88" w:rsidP="00FE3D88">
      <w:pPr>
        <w:spacing w:line="312" w:lineRule="auto"/>
        <w:rPr>
          <w:sz w:val="28"/>
        </w:rPr>
      </w:pPr>
    </w:p>
    <w:p w:rsidR="00FE3D88" w:rsidRDefault="00FE3D88" w:rsidP="00FE3D88">
      <w:pPr>
        <w:spacing w:line="312" w:lineRule="auto"/>
        <w:ind w:left="2124" w:firstLine="708"/>
        <w:rPr>
          <w:sz w:val="28"/>
        </w:rPr>
      </w:pPr>
    </w:p>
    <w:p w:rsidR="00FE3D88" w:rsidRDefault="00FE3D88" w:rsidP="00FE3D88">
      <w:pPr>
        <w:rPr>
          <w:i/>
        </w:rPr>
      </w:pPr>
      <w:r>
        <w:rPr>
          <w:i/>
          <w:sz w:val="28"/>
        </w:rPr>
        <w:t xml:space="preserve">Sprawa dotyczy : </w:t>
      </w:r>
      <w:r>
        <w:rPr>
          <w:i/>
        </w:rPr>
        <w:t>wniosek o zabezpieczenie środków na doskonalenie</w:t>
      </w:r>
    </w:p>
    <w:p w:rsidR="00FE3D88" w:rsidRDefault="00FE3D88" w:rsidP="00FE3D88">
      <w:pPr>
        <w:rPr>
          <w:i/>
        </w:rPr>
      </w:pPr>
      <w:r>
        <w:rPr>
          <w:i/>
        </w:rPr>
        <w:t xml:space="preserve">                                 zawodowe  nauczycieli w roku 2013</w:t>
      </w:r>
    </w:p>
    <w:p w:rsidR="00FE3D88" w:rsidRDefault="00FE3D88" w:rsidP="00FE3D88">
      <w:pPr>
        <w:jc w:val="both"/>
      </w:pPr>
    </w:p>
    <w:p w:rsidR="00FE3D88" w:rsidRDefault="00FE3D88" w:rsidP="00FE3D88">
      <w:pPr>
        <w:jc w:val="both"/>
      </w:pPr>
    </w:p>
    <w:p w:rsidR="00FE3D88" w:rsidRDefault="00FE3D88" w:rsidP="00FE3D88">
      <w:pPr>
        <w:jc w:val="both"/>
      </w:pPr>
    </w:p>
    <w:p w:rsidR="00FE3D88" w:rsidRDefault="00FE3D88" w:rsidP="00FE3D88">
      <w:pPr>
        <w:spacing w:line="288" w:lineRule="auto"/>
        <w:jc w:val="both"/>
      </w:pPr>
    </w:p>
    <w:p w:rsidR="00FE3D88" w:rsidRDefault="00FE3D88" w:rsidP="00FE3D88">
      <w:pPr>
        <w:spacing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podstawie: art. 41, ust. 1, pkt 4 ustawy z dnia 7 września 1991 r.                          o systemie oświaty  (Dz. U. z 2004 r., Nr 256, poz. 2572 ze zm.) oraz ),§ 6 ust 2 rozporządzenia Ministra Edukacji Narodowej i Sportu z dnia 29 marca 2002r.                     w sprawie sposobu podziału środków na wspieranie doskonalenia zawodowego nauczycieli, dofinansowania ze środków wyodrębnionych w budżetach organów prowadzących szkoły, wojewodów, ministra właściwego do spraw oświaty                           i wychowania oraz szczegółowych kryteriów i trybu przyznawania tych środków                    (Dz. U. Nr 46, poz. 430) </w:t>
      </w:r>
    </w:p>
    <w:p w:rsidR="00FE3D88" w:rsidRDefault="00FE3D88" w:rsidP="00FE3D88">
      <w:pPr>
        <w:pStyle w:val="NormalnyWeb"/>
        <w:shd w:val="clear" w:color="auto" w:fill="FFFFFF"/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proszę</w:t>
      </w:r>
    </w:p>
    <w:p w:rsidR="00FE3D88" w:rsidRDefault="00FE3D88" w:rsidP="00FE3D88">
      <w:pPr>
        <w:pStyle w:val="NormalnyWeb"/>
        <w:shd w:val="clear" w:color="auto" w:fill="FFFFFF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 zabezpieczenie środków finansowych na doskonalenie zawodowe nauczycieli Szkoły Podstawowej w Palmierowie na rok 2013.</w:t>
      </w:r>
    </w:p>
    <w:p w:rsidR="00FE3D88" w:rsidRDefault="00FE3D88" w:rsidP="00FE3D88">
      <w:pPr>
        <w:ind w:firstLine="360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Informuję,że</w:t>
      </w:r>
      <w:proofErr w:type="spellEnd"/>
      <w:r>
        <w:rPr>
          <w:rFonts w:ascii="Arial" w:hAnsi="Arial" w:cs="Arial"/>
          <w:color w:val="FF0000"/>
        </w:rPr>
        <w:t xml:space="preserve"> zgodnie z potrzebami szkoły i Planem Doskonalenia Zawodowego             w roku 2013 planowana jest realizacja dofinansowania do  następujących  form doskonalenia:</w:t>
      </w:r>
    </w:p>
    <w:p w:rsidR="00FE3D88" w:rsidRDefault="00FE3D88" w:rsidP="00FE3D88">
      <w:pPr>
        <w:ind w:firstLine="360"/>
        <w:rPr>
          <w:rFonts w:ascii="Arial" w:hAnsi="Arial" w:cs="Arial"/>
          <w:color w:val="FF0000"/>
        </w:rPr>
      </w:pPr>
    </w:p>
    <w:p w:rsidR="00FE3D88" w:rsidRDefault="00FE3D88" w:rsidP="00FE3D8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kurs kwalifikacyjny z oligofrenopedagogiki-1osoba </w:t>
      </w:r>
    </w:p>
    <w:p w:rsidR="00FE3D88" w:rsidRDefault="00FE3D88" w:rsidP="00FE3D8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kurs kwalifikacyjny z terapii pedagogicznej– 3osoby(kontynuacja)</w:t>
      </w:r>
    </w:p>
    <w:p w:rsidR="00FE3D88" w:rsidRDefault="00FE3D88" w:rsidP="00FE3D8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warsztaty i szkolenia doskonalące-9 osób</w:t>
      </w:r>
    </w:p>
    <w:p w:rsidR="00FE3D88" w:rsidRDefault="00FE3D88" w:rsidP="00FE3D88">
      <w:pPr>
        <w:rPr>
          <w:rFonts w:ascii="Arial" w:hAnsi="Arial" w:cs="Arial"/>
        </w:rPr>
      </w:pPr>
    </w:p>
    <w:p w:rsidR="00FE3D88" w:rsidRDefault="00FE3D88" w:rsidP="00FE3D88">
      <w:pPr>
        <w:jc w:val="both"/>
        <w:rPr>
          <w:rFonts w:ascii="Arial" w:hAnsi="Arial" w:cs="Arial"/>
          <w:b/>
        </w:rPr>
      </w:pPr>
    </w:p>
    <w:p w:rsidR="00FE3D88" w:rsidRDefault="00FE3D88" w:rsidP="00FE3D88">
      <w:pPr>
        <w:jc w:val="both"/>
        <w:rPr>
          <w:rFonts w:ascii="Arial" w:hAnsi="Arial" w:cs="Arial"/>
          <w:b/>
        </w:rPr>
      </w:pPr>
    </w:p>
    <w:p w:rsidR="00FE3D88" w:rsidRDefault="00FE3D88" w:rsidP="00FE3D88">
      <w:pPr>
        <w:jc w:val="both"/>
        <w:rPr>
          <w:rFonts w:ascii="Arial" w:hAnsi="Arial" w:cs="Arial"/>
          <w:b/>
        </w:rPr>
      </w:pPr>
    </w:p>
    <w:p w:rsidR="00FE3D88" w:rsidRDefault="00FE3D88" w:rsidP="00FE3D88">
      <w:pPr>
        <w:jc w:val="both"/>
        <w:rPr>
          <w:rFonts w:ascii="Arial" w:hAnsi="Arial" w:cs="Arial"/>
          <w:b/>
        </w:rPr>
      </w:pPr>
    </w:p>
    <w:p w:rsidR="00FE3D88" w:rsidRDefault="00FE3D88" w:rsidP="00FE3D88">
      <w:pPr>
        <w:jc w:val="both"/>
        <w:rPr>
          <w:rFonts w:ascii="Arial" w:hAnsi="Arial" w:cs="Arial"/>
          <w:b/>
        </w:rPr>
      </w:pPr>
    </w:p>
    <w:p w:rsidR="00DE5D4D" w:rsidRDefault="00DE5D4D"/>
    <w:sectPr w:rsidR="00DE5D4D" w:rsidSect="001B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0D3C"/>
    <w:multiLevelType w:val="hybridMultilevel"/>
    <w:tmpl w:val="2AF2F40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7FD2675"/>
    <w:multiLevelType w:val="hybridMultilevel"/>
    <w:tmpl w:val="1974F69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0344E9D"/>
    <w:multiLevelType w:val="hybridMultilevel"/>
    <w:tmpl w:val="3FCCD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501798"/>
    <w:multiLevelType w:val="hybridMultilevel"/>
    <w:tmpl w:val="F4C6FE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3DC"/>
    <w:rsid w:val="000E2557"/>
    <w:rsid w:val="001B69C8"/>
    <w:rsid w:val="002D77F3"/>
    <w:rsid w:val="00496FC4"/>
    <w:rsid w:val="004F3EBC"/>
    <w:rsid w:val="007063DC"/>
    <w:rsid w:val="00731D0F"/>
    <w:rsid w:val="008033C9"/>
    <w:rsid w:val="00B55768"/>
    <w:rsid w:val="00CC2A9E"/>
    <w:rsid w:val="00D06AE1"/>
    <w:rsid w:val="00D854A0"/>
    <w:rsid w:val="00DE5D4D"/>
    <w:rsid w:val="00FE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A9E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2A9E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2A9E"/>
    <w:pPr>
      <w:pBdr>
        <w:top w:val="single" w:sz="6" w:space="2" w:color="F0A22E" w:themeColor="accent1"/>
      </w:pBdr>
      <w:spacing w:before="300"/>
      <w:outlineLvl w:val="2"/>
    </w:pPr>
    <w:rPr>
      <w:caps/>
      <w:color w:val="845209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2A9E"/>
    <w:pPr>
      <w:pBdr>
        <w:top w:val="dotted" w:sz="6" w:space="2" w:color="F0A22E" w:themeColor="accent1"/>
      </w:pBdr>
      <w:spacing w:before="200"/>
      <w:outlineLvl w:val="3"/>
    </w:pPr>
    <w:rPr>
      <w:caps/>
      <w:color w:val="C77C0E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2A9E"/>
    <w:pPr>
      <w:pBdr>
        <w:bottom w:val="single" w:sz="6" w:space="1" w:color="F0A22E" w:themeColor="accent1"/>
      </w:pBdr>
      <w:spacing w:before="200"/>
      <w:outlineLvl w:val="4"/>
    </w:pPr>
    <w:rPr>
      <w:caps/>
      <w:color w:val="C77C0E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2A9E"/>
    <w:pPr>
      <w:pBdr>
        <w:bottom w:val="dotted" w:sz="6" w:space="1" w:color="F0A22E" w:themeColor="accent1"/>
      </w:pBdr>
      <w:spacing w:before="200"/>
      <w:outlineLvl w:val="5"/>
    </w:pPr>
    <w:rPr>
      <w:caps/>
      <w:color w:val="C77C0E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2A9E"/>
    <w:pPr>
      <w:spacing w:before="200"/>
      <w:outlineLvl w:val="6"/>
    </w:pPr>
    <w:rPr>
      <w:caps/>
      <w:color w:val="C77C0E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2A9E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2A9E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2A9E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2A9E"/>
    <w:rPr>
      <w:caps/>
      <w:spacing w:val="15"/>
      <w:shd w:val="clear" w:color="auto" w:fill="FCECD5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2A9E"/>
    <w:rPr>
      <w:caps/>
      <w:color w:val="845209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2A9E"/>
    <w:rPr>
      <w:caps/>
      <w:color w:val="C77C0E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2A9E"/>
    <w:rPr>
      <w:caps/>
      <w:color w:val="C77C0E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2A9E"/>
    <w:rPr>
      <w:caps/>
      <w:color w:val="C77C0E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2A9E"/>
    <w:rPr>
      <w:caps/>
      <w:color w:val="C77C0E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2A9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2A9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2A9E"/>
    <w:rPr>
      <w:b/>
      <w:bCs/>
      <w:color w:val="C77C0E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2A9E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C2A9E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2A9E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C2A9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C2A9E"/>
    <w:rPr>
      <w:b/>
      <w:bCs/>
    </w:rPr>
  </w:style>
  <w:style w:type="character" w:styleId="Uwydatnienie">
    <w:name w:val="Emphasis"/>
    <w:uiPriority w:val="20"/>
    <w:qFormat/>
    <w:rsid w:val="00CC2A9E"/>
    <w:rPr>
      <w:caps/>
      <w:color w:val="845209" w:themeColor="accent1" w:themeShade="7F"/>
      <w:spacing w:val="5"/>
    </w:rPr>
  </w:style>
  <w:style w:type="paragraph" w:styleId="Bezodstpw">
    <w:name w:val="No Spacing"/>
    <w:uiPriority w:val="1"/>
    <w:qFormat/>
    <w:rsid w:val="00CC2A9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C2A9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C2A9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2A9E"/>
    <w:pPr>
      <w:spacing w:before="240" w:after="240"/>
      <w:ind w:left="1080" w:right="1080"/>
      <w:jc w:val="center"/>
    </w:pPr>
    <w:rPr>
      <w:color w:val="F0A22E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2A9E"/>
    <w:rPr>
      <w:color w:val="F0A22E" w:themeColor="accent1"/>
      <w:sz w:val="24"/>
      <w:szCs w:val="24"/>
    </w:rPr>
  </w:style>
  <w:style w:type="character" w:styleId="Wyrnieniedelikatne">
    <w:name w:val="Subtle Emphasis"/>
    <w:uiPriority w:val="19"/>
    <w:qFormat/>
    <w:rsid w:val="00CC2A9E"/>
    <w:rPr>
      <w:i/>
      <w:iCs/>
      <w:color w:val="845209" w:themeColor="accent1" w:themeShade="7F"/>
    </w:rPr>
  </w:style>
  <w:style w:type="character" w:styleId="Wyrnienieintensywne">
    <w:name w:val="Intense Emphasis"/>
    <w:uiPriority w:val="21"/>
    <w:qFormat/>
    <w:rsid w:val="00CC2A9E"/>
    <w:rPr>
      <w:b/>
      <w:bCs/>
      <w:caps/>
      <w:color w:val="845209" w:themeColor="accent1" w:themeShade="7F"/>
      <w:spacing w:val="10"/>
    </w:rPr>
  </w:style>
  <w:style w:type="character" w:styleId="Odwoaniedelikatne">
    <w:name w:val="Subtle Reference"/>
    <w:uiPriority w:val="31"/>
    <w:qFormat/>
    <w:rsid w:val="00CC2A9E"/>
    <w:rPr>
      <w:b/>
      <w:bCs/>
      <w:color w:val="F0A22E" w:themeColor="accent1"/>
    </w:rPr>
  </w:style>
  <w:style w:type="character" w:styleId="Odwoanieintensywne">
    <w:name w:val="Intense Reference"/>
    <w:uiPriority w:val="32"/>
    <w:qFormat/>
    <w:rsid w:val="00CC2A9E"/>
    <w:rPr>
      <w:b/>
      <w:bCs/>
      <w:i/>
      <w:iCs/>
      <w:caps/>
      <w:color w:val="F0A22E" w:themeColor="accent1"/>
    </w:rPr>
  </w:style>
  <w:style w:type="character" w:styleId="Tytuksiki">
    <w:name w:val="Book Title"/>
    <w:uiPriority w:val="33"/>
    <w:qFormat/>
    <w:rsid w:val="00CC2A9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2A9E"/>
    <w:pPr>
      <w:outlineLvl w:val="9"/>
    </w:pPr>
  </w:style>
  <w:style w:type="paragraph" w:styleId="NormalnyWeb">
    <w:name w:val="Normal (Web)"/>
    <w:basedOn w:val="Normalny"/>
    <w:semiHidden/>
    <w:unhideWhenUsed/>
    <w:rsid w:val="00FE3D88"/>
    <w:pPr>
      <w:spacing w:before="240" w:after="240"/>
    </w:pPr>
  </w:style>
  <w:style w:type="paragraph" w:styleId="Tekstpodstawowy">
    <w:name w:val="Body Text"/>
    <w:basedOn w:val="Normalny"/>
    <w:link w:val="TekstpodstawowyZnak"/>
    <w:semiHidden/>
    <w:unhideWhenUsed/>
    <w:rsid w:val="00FE3D88"/>
    <w:pPr>
      <w:autoSpaceDE w:val="0"/>
      <w:jc w:val="both"/>
    </w:pPr>
    <w:rPr>
      <w:rFonts w:ascii="Arial Narrow" w:hAnsi="Arial Narrow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3D88"/>
    <w:rPr>
      <w:rFonts w:ascii="Arial Narrow" w:eastAsia="Times New Roman" w:hAnsi="Arial Narrow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Palmierowie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Marzena</cp:lastModifiedBy>
  <cp:revision>5</cp:revision>
  <dcterms:created xsi:type="dcterms:W3CDTF">2013-10-21T08:49:00Z</dcterms:created>
  <dcterms:modified xsi:type="dcterms:W3CDTF">2013-10-21T12:01:00Z</dcterms:modified>
</cp:coreProperties>
</file>